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159" w:rsidRPr="00041C58" w:rsidRDefault="008A2F47" w:rsidP="008A2F47">
      <w:pPr>
        <w:jc w:val="center"/>
        <w:rPr>
          <w:rFonts w:asciiTheme="majorHAnsi" w:hAnsiTheme="majorHAnsi"/>
          <w:b/>
          <w:sz w:val="20"/>
          <w:szCs w:val="20"/>
        </w:rPr>
      </w:pPr>
      <w:r w:rsidRPr="00041C5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D5042" w:rsidRDefault="00E16AEC" w:rsidP="008A2F4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41C58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End w:id="0"/>
      <w:r w:rsidR="00EF52B2">
        <w:rPr>
          <w:rFonts w:asciiTheme="majorHAnsi" w:hAnsiTheme="majorHAnsi"/>
          <w:b/>
          <w:sz w:val="20"/>
          <w:szCs w:val="20"/>
        </w:rPr>
        <w:t xml:space="preserve"> </w:t>
      </w:r>
    </w:p>
    <w:p w:rsidR="002D7159" w:rsidRPr="00041C58" w:rsidRDefault="00E16AEC" w:rsidP="008A2F47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041C58">
        <w:rPr>
          <w:rFonts w:asciiTheme="majorHAnsi" w:hAnsiTheme="majorHAnsi"/>
          <w:b/>
          <w:sz w:val="20"/>
          <w:szCs w:val="20"/>
        </w:rPr>
        <w:t>21 апреля 2023 года</w:t>
      </w:r>
      <w:bookmarkEnd w:id="1"/>
      <w:r w:rsidR="00EF52B2">
        <w:rPr>
          <w:rFonts w:asciiTheme="majorHAnsi" w:hAnsiTheme="majorHAnsi"/>
          <w:b/>
          <w:sz w:val="20"/>
          <w:szCs w:val="20"/>
        </w:rPr>
        <w:t xml:space="preserve"> № 587-р</w:t>
      </w:r>
    </w:p>
    <w:p w:rsidR="00041C58" w:rsidRDefault="008A2F47" w:rsidP="008A2F47">
      <w:pPr>
        <w:jc w:val="center"/>
        <w:rPr>
          <w:rFonts w:asciiTheme="majorHAnsi" w:hAnsiTheme="majorHAnsi"/>
          <w:b/>
          <w:sz w:val="20"/>
          <w:szCs w:val="20"/>
        </w:rPr>
      </w:pPr>
      <w:r w:rsidRPr="00041C58">
        <w:rPr>
          <w:rFonts w:asciiTheme="majorHAnsi" w:hAnsiTheme="majorHAnsi"/>
          <w:b/>
          <w:sz w:val="20"/>
          <w:szCs w:val="20"/>
        </w:rPr>
        <w:t>«</w:t>
      </w:r>
      <w:r w:rsidR="00E16AEC" w:rsidRPr="00041C58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041C58">
        <w:rPr>
          <w:rFonts w:asciiTheme="majorHAnsi" w:hAnsiTheme="majorHAnsi"/>
          <w:b/>
          <w:sz w:val="20"/>
          <w:szCs w:val="20"/>
        </w:rPr>
        <w:t>ПАО</w:t>
      </w:r>
      <w:r w:rsidR="00E16AEC" w:rsidRPr="00041C5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041C58" w:rsidRDefault="00E16AEC" w:rsidP="008A2F47">
      <w:pPr>
        <w:jc w:val="center"/>
        <w:rPr>
          <w:rFonts w:asciiTheme="majorHAnsi" w:hAnsiTheme="majorHAnsi"/>
          <w:b/>
          <w:sz w:val="20"/>
          <w:szCs w:val="20"/>
        </w:rPr>
      </w:pPr>
      <w:r w:rsidRPr="00041C58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041C58" w:rsidRDefault="00E16AEC" w:rsidP="008A2F47">
      <w:pPr>
        <w:jc w:val="center"/>
        <w:rPr>
          <w:rFonts w:asciiTheme="majorHAnsi" w:hAnsiTheme="majorHAnsi"/>
          <w:b/>
          <w:sz w:val="20"/>
          <w:szCs w:val="20"/>
        </w:rPr>
      </w:pPr>
      <w:r w:rsidRPr="00041C58">
        <w:rPr>
          <w:rFonts w:asciiTheme="majorHAnsi" w:hAnsiTheme="majorHAnsi"/>
          <w:b/>
          <w:sz w:val="20"/>
          <w:szCs w:val="20"/>
        </w:rPr>
        <w:t xml:space="preserve">в </w:t>
      </w:r>
      <w:r w:rsidRPr="00041C58">
        <w:rPr>
          <w:rFonts w:asciiTheme="majorHAnsi" w:hAnsiTheme="majorHAnsi"/>
          <w:b/>
          <w:sz w:val="20"/>
          <w:szCs w:val="20"/>
        </w:rPr>
        <w:t xml:space="preserve">границах охранной зоны «ВЛИ-0,38 </w:t>
      </w:r>
      <w:proofErr w:type="spellStart"/>
      <w:r w:rsidRPr="00041C5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41C58">
        <w:rPr>
          <w:rFonts w:asciiTheme="majorHAnsi" w:hAnsiTheme="majorHAnsi"/>
          <w:b/>
          <w:sz w:val="20"/>
          <w:szCs w:val="20"/>
        </w:rPr>
        <w:t xml:space="preserve"> от ТП-230 ф.</w:t>
      </w:r>
      <w:r w:rsidR="00BB4DFC" w:rsidRPr="00041C58">
        <w:rPr>
          <w:rFonts w:asciiTheme="majorHAnsi" w:hAnsiTheme="majorHAnsi"/>
          <w:b/>
          <w:sz w:val="20"/>
          <w:szCs w:val="20"/>
        </w:rPr>
        <w:t xml:space="preserve"> </w:t>
      </w:r>
      <w:r w:rsidRPr="00041C58">
        <w:rPr>
          <w:rFonts w:asciiTheme="majorHAnsi" w:hAnsiTheme="majorHAnsi"/>
          <w:b/>
          <w:sz w:val="20"/>
          <w:szCs w:val="20"/>
        </w:rPr>
        <w:t xml:space="preserve">623 ПС </w:t>
      </w:r>
      <w:proofErr w:type="gramStart"/>
      <w:r w:rsidRPr="00041C58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041C58">
        <w:rPr>
          <w:rFonts w:asciiTheme="majorHAnsi" w:hAnsiTheme="majorHAnsi"/>
          <w:b/>
          <w:sz w:val="20"/>
          <w:szCs w:val="20"/>
        </w:rPr>
        <w:t xml:space="preserve">» </w:t>
      </w:r>
    </w:p>
    <w:p w:rsidR="002D7159" w:rsidRPr="00041C58" w:rsidRDefault="00E16AEC" w:rsidP="008A2F47">
      <w:pPr>
        <w:jc w:val="center"/>
        <w:rPr>
          <w:rFonts w:asciiTheme="majorHAnsi" w:hAnsiTheme="majorHAnsi"/>
          <w:b/>
          <w:sz w:val="20"/>
          <w:szCs w:val="20"/>
        </w:rPr>
      </w:pPr>
      <w:r w:rsidRPr="00041C58">
        <w:rPr>
          <w:rFonts w:asciiTheme="majorHAnsi" w:hAnsiTheme="majorHAnsi"/>
          <w:b/>
          <w:sz w:val="20"/>
          <w:szCs w:val="20"/>
        </w:rPr>
        <w:t>(реестровый номер - 30:12-6.2283)</w:t>
      </w:r>
      <w:r w:rsidR="008A2F47" w:rsidRPr="00041C58">
        <w:rPr>
          <w:rFonts w:asciiTheme="majorHAnsi" w:hAnsiTheme="majorHAnsi"/>
          <w:b/>
          <w:sz w:val="20"/>
          <w:szCs w:val="20"/>
        </w:rPr>
        <w:t>»</w:t>
      </w:r>
    </w:p>
    <w:p w:rsidR="002D7159" w:rsidRPr="00BB4DFC" w:rsidRDefault="00E16AEC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03-10-02-15811/21, в соответствии со ст. 23, </w:t>
      </w:r>
      <w:proofErr w:type="spellStart"/>
      <w:r w:rsidRPr="00BB4DFC">
        <w:rPr>
          <w:rFonts w:ascii="Arial" w:hAnsi="Arial" w:cs="Arial"/>
          <w:sz w:val="18"/>
          <w:szCs w:val="18"/>
        </w:rPr>
        <w:t>ст.ст</w:t>
      </w:r>
      <w:proofErr w:type="spellEnd"/>
      <w:r w:rsidRPr="00BB4DFC">
        <w:rPr>
          <w:rFonts w:ascii="Arial" w:hAnsi="Arial" w:cs="Arial"/>
          <w:sz w:val="18"/>
          <w:szCs w:val="18"/>
        </w:rPr>
        <w:t xml:space="preserve">. 39.37-39.43, 39.46, 39.50 </w:t>
      </w:r>
      <w:r w:rsidRPr="00BB4DFC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8A2F47" w:rsidRPr="00BB4DFC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B4DFC">
        <w:rPr>
          <w:rFonts w:ascii="Arial" w:hAnsi="Arial" w:cs="Arial"/>
          <w:sz w:val="18"/>
          <w:szCs w:val="18"/>
        </w:rPr>
        <w:t>З</w:t>
      </w:r>
      <w:proofErr w:type="gramEnd"/>
      <w:r w:rsidRPr="00BB4DFC">
        <w:rPr>
          <w:rFonts w:ascii="Arial" w:hAnsi="Arial" w:cs="Arial"/>
          <w:sz w:val="18"/>
          <w:szCs w:val="18"/>
        </w:rPr>
        <w:t xml:space="preserve"> ст.</w:t>
      </w:r>
      <w:r w:rsidR="008A2F47" w:rsidRPr="00BB4DFC">
        <w:rPr>
          <w:rFonts w:ascii="Arial" w:hAnsi="Arial" w:cs="Arial"/>
          <w:sz w:val="18"/>
          <w:szCs w:val="18"/>
        </w:rPr>
        <w:t xml:space="preserve"> </w:t>
      </w:r>
      <w:r w:rsidRPr="00BB4DFC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BB4DFC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16AEC" w:rsidRPr="00BB4DF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16AEC" w:rsidRPr="00BB4DFC">
        <w:rPr>
          <w:rFonts w:ascii="Arial" w:hAnsi="Arial" w:cs="Arial"/>
          <w:sz w:val="18"/>
          <w:szCs w:val="18"/>
        </w:rPr>
        <w:t>Россети</w:t>
      </w:r>
      <w:proofErr w:type="spellEnd"/>
      <w:r w:rsidR="00E16AEC" w:rsidRPr="00BB4DF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16AEC" w:rsidRPr="00BB4DF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16AEC" w:rsidRPr="00BB4DFC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E16AEC" w:rsidRPr="00BB4DFC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«ВЛ-0,4кВ от ТП-230 (по ул. Ленина) - 75+60+195 м», расположенного в границах охранной зоны «ВЛИ-0,38 </w:t>
      </w:r>
      <w:proofErr w:type="spellStart"/>
      <w:r w:rsidR="00E16AEC" w:rsidRPr="00BB4DFC">
        <w:rPr>
          <w:rFonts w:ascii="Arial" w:hAnsi="Arial" w:cs="Arial"/>
          <w:sz w:val="18"/>
          <w:szCs w:val="18"/>
        </w:rPr>
        <w:t>кВ</w:t>
      </w:r>
      <w:proofErr w:type="spellEnd"/>
      <w:r w:rsidR="00E16AEC" w:rsidRPr="00BB4DFC">
        <w:rPr>
          <w:rFonts w:ascii="Arial" w:hAnsi="Arial" w:cs="Arial"/>
          <w:sz w:val="18"/>
          <w:szCs w:val="18"/>
        </w:rPr>
        <w:t xml:space="preserve"> от ТП-230 ф.623 ПС Северная» (реестр</w:t>
      </w:r>
      <w:r w:rsidR="00E16AEC" w:rsidRPr="00BB4DFC">
        <w:rPr>
          <w:rFonts w:ascii="Arial" w:hAnsi="Arial" w:cs="Arial"/>
          <w:sz w:val="18"/>
          <w:szCs w:val="18"/>
        </w:rPr>
        <w:t>овый номер - 30:12-6.2283) сроком на 49 лет в отношении расположенных на территории муниципального образования «Городской округ город Астрахань</w:t>
      </w:r>
      <w:proofErr w:type="gramEnd"/>
      <w:r w:rsidR="00E16AEC" w:rsidRPr="00BB4DFC">
        <w:rPr>
          <w:rFonts w:ascii="Arial" w:hAnsi="Arial" w:cs="Arial"/>
          <w:sz w:val="18"/>
          <w:szCs w:val="18"/>
        </w:rPr>
        <w:t>» земель, находящихся в государственной или муниципальной собственности, и земельных участков, указанных в прилож</w:t>
      </w:r>
      <w:r w:rsidR="00E16AEC" w:rsidRPr="00BB4DFC">
        <w:rPr>
          <w:rFonts w:ascii="Arial" w:hAnsi="Arial" w:cs="Arial"/>
          <w:sz w:val="18"/>
          <w:szCs w:val="18"/>
        </w:rPr>
        <w:t xml:space="preserve">ении </w:t>
      </w:r>
      <w:r w:rsidR="00E16AEC" w:rsidRPr="00BB4DFC">
        <w:rPr>
          <w:rFonts w:ascii="Arial" w:hAnsi="Arial" w:cs="Arial"/>
          <w:sz w:val="18"/>
          <w:szCs w:val="18"/>
        </w:rPr>
        <w:t>1</w:t>
      </w:r>
      <w:r w:rsidR="00E16AEC" w:rsidRPr="00BB4DFC">
        <w:rPr>
          <w:rFonts w:ascii="Arial" w:hAnsi="Arial" w:cs="Arial"/>
          <w:sz w:val="18"/>
          <w:szCs w:val="18"/>
        </w:rPr>
        <w:t>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2. </w:t>
      </w:r>
      <w:r w:rsidR="00E16AEC" w:rsidRPr="00BB4DF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8A2F47" w:rsidRPr="00BB4DFC">
        <w:rPr>
          <w:rFonts w:ascii="Arial" w:hAnsi="Arial" w:cs="Arial"/>
          <w:sz w:val="18"/>
          <w:szCs w:val="18"/>
        </w:rPr>
        <w:t xml:space="preserve"> </w:t>
      </w:r>
      <w:r w:rsidR="00E16AEC" w:rsidRPr="00BB4DFC">
        <w:rPr>
          <w:rFonts w:ascii="Arial" w:hAnsi="Arial" w:cs="Arial"/>
          <w:sz w:val="18"/>
          <w:szCs w:val="18"/>
        </w:rPr>
        <w:t>схемой (приложение 2).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3. </w:t>
      </w:r>
      <w:r w:rsidR="00E16AEC" w:rsidRPr="00BB4DF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16AEC" w:rsidRPr="00BB4DFC">
        <w:rPr>
          <w:rFonts w:ascii="Arial" w:hAnsi="Arial" w:cs="Arial"/>
          <w:sz w:val="18"/>
          <w:szCs w:val="18"/>
        </w:rPr>
        <w:t>Россети</w:t>
      </w:r>
      <w:proofErr w:type="spellEnd"/>
      <w:r w:rsidR="00E16AEC" w:rsidRPr="00BB4DFC">
        <w:rPr>
          <w:rFonts w:ascii="Arial" w:hAnsi="Arial" w:cs="Arial"/>
          <w:sz w:val="18"/>
          <w:szCs w:val="18"/>
        </w:rPr>
        <w:t xml:space="preserve"> Юг» с учетом </w:t>
      </w:r>
      <w:r w:rsidR="00E16AEC" w:rsidRPr="00BB4DFC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E16AEC" w:rsidRPr="00BB4DF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</w:t>
      </w:r>
      <w:r w:rsidR="00E16AEC" w:rsidRPr="00BB4DFC">
        <w:rPr>
          <w:rFonts w:ascii="Arial" w:hAnsi="Arial" w:cs="Arial"/>
          <w:sz w:val="18"/>
          <w:szCs w:val="18"/>
        </w:rPr>
        <w:t xml:space="preserve"> ле</w:t>
      </w:r>
      <w:r w:rsidR="00E16AEC" w:rsidRPr="00BB4DFC">
        <w:rPr>
          <w:rFonts w:ascii="Arial" w:hAnsi="Arial" w:cs="Arial"/>
          <w:sz w:val="18"/>
          <w:szCs w:val="18"/>
        </w:rPr>
        <w:t>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BB4DFC">
        <w:rPr>
          <w:rFonts w:ascii="Arial" w:hAnsi="Arial" w:cs="Arial"/>
          <w:sz w:val="18"/>
          <w:szCs w:val="18"/>
        </w:rPr>
        <w:t xml:space="preserve"> </w:t>
      </w:r>
      <w:r w:rsidR="00E16AEC" w:rsidRPr="00BB4DFC">
        <w:rPr>
          <w:rFonts w:ascii="Arial" w:hAnsi="Arial" w:cs="Arial"/>
          <w:sz w:val="18"/>
          <w:szCs w:val="18"/>
        </w:rPr>
        <w:t>огородничества; не превышает один год -</w:t>
      </w:r>
      <w:r w:rsidR="00E16AEC" w:rsidRPr="00BB4DFC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4. </w:t>
      </w:r>
      <w:r w:rsidR="00E16AEC" w:rsidRPr="00BB4DF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5. </w:t>
      </w:r>
      <w:r w:rsidR="00E16AEC" w:rsidRPr="00BB4DF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16AEC" w:rsidRPr="00BB4DFC">
        <w:rPr>
          <w:rFonts w:ascii="Arial" w:hAnsi="Arial" w:cs="Arial"/>
          <w:sz w:val="18"/>
          <w:szCs w:val="18"/>
        </w:rPr>
        <w:t>Россети</w:t>
      </w:r>
      <w:proofErr w:type="spellEnd"/>
      <w:r w:rsidR="00E16AEC" w:rsidRPr="00BB4DFC">
        <w:rPr>
          <w:rFonts w:ascii="Arial" w:hAnsi="Arial" w:cs="Arial"/>
          <w:sz w:val="18"/>
          <w:szCs w:val="18"/>
        </w:rPr>
        <w:t xml:space="preserve"> Юг»: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5.1. </w:t>
      </w:r>
      <w:r w:rsidR="00E16AEC" w:rsidRPr="00BB4DFC">
        <w:rPr>
          <w:rFonts w:ascii="Arial" w:hAnsi="Arial" w:cs="Arial"/>
          <w:sz w:val="18"/>
          <w:szCs w:val="18"/>
        </w:rPr>
        <w:t>Привести земельные участки, указанные в приложении</w:t>
      </w:r>
      <w:r w:rsidR="00E16AEC" w:rsidRPr="00BB4DFC">
        <w:rPr>
          <w:rFonts w:ascii="Arial" w:hAnsi="Arial" w:cs="Arial"/>
          <w:sz w:val="18"/>
          <w:szCs w:val="18"/>
        </w:rPr>
        <w:t xml:space="preserve">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</w:t>
      </w:r>
      <w:r w:rsidR="00E16AEC" w:rsidRPr="00BB4DFC">
        <w:rPr>
          <w:rFonts w:ascii="Arial" w:hAnsi="Arial" w:cs="Arial"/>
          <w:sz w:val="18"/>
          <w:szCs w:val="18"/>
        </w:rPr>
        <w:t>ации.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5.2. </w:t>
      </w:r>
      <w:r w:rsidR="00E16AEC" w:rsidRPr="00BB4DF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16AEC" w:rsidRPr="00BB4DFC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</w:t>
      </w:r>
      <w:r w:rsidR="00E16AEC" w:rsidRPr="00BB4DFC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</w:t>
      </w:r>
      <w:r w:rsidR="00E16AEC" w:rsidRPr="00BB4DFC">
        <w:rPr>
          <w:rFonts w:ascii="Arial" w:hAnsi="Arial" w:cs="Arial"/>
          <w:sz w:val="18"/>
          <w:szCs w:val="18"/>
        </w:rPr>
        <w:t>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7. </w:t>
      </w:r>
      <w:r w:rsidR="00E16AEC" w:rsidRPr="00BB4DFC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8A2F47" w:rsidRPr="00BB4DFC">
        <w:rPr>
          <w:rFonts w:ascii="Arial" w:hAnsi="Arial" w:cs="Arial"/>
          <w:sz w:val="18"/>
          <w:szCs w:val="18"/>
        </w:rPr>
        <w:t xml:space="preserve"> </w:t>
      </w:r>
      <w:r w:rsidR="00E16AEC" w:rsidRPr="00BB4DFC">
        <w:rPr>
          <w:rFonts w:ascii="Arial" w:hAnsi="Arial" w:cs="Arial"/>
          <w:sz w:val="18"/>
          <w:szCs w:val="18"/>
        </w:rPr>
        <w:t>администрации</w:t>
      </w:r>
      <w:r w:rsidR="00041C58">
        <w:rPr>
          <w:rFonts w:ascii="Arial" w:hAnsi="Arial" w:cs="Arial"/>
          <w:sz w:val="18"/>
          <w:szCs w:val="18"/>
        </w:rPr>
        <w:t xml:space="preserve"> </w:t>
      </w:r>
      <w:r w:rsidR="00E16AEC" w:rsidRPr="00BB4DFC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</w:t>
      </w:r>
      <w:r w:rsidR="00E16AEC" w:rsidRPr="00BB4DFC">
        <w:rPr>
          <w:rFonts w:ascii="Arial" w:hAnsi="Arial" w:cs="Arial"/>
          <w:sz w:val="18"/>
          <w:szCs w:val="18"/>
        </w:rPr>
        <w:t>его распоряжения администрации муниципального образования «Городской округ город Астрахань»: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7.1. </w:t>
      </w:r>
      <w:r w:rsidR="00E16AEC" w:rsidRPr="00BB4DFC">
        <w:rPr>
          <w:rFonts w:ascii="Arial" w:hAnsi="Arial" w:cs="Arial"/>
          <w:sz w:val="18"/>
          <w:szCs w:val="18"/>
        </w:rPr>
        <w:t>Направить</w:t>
      </w:r>
      <w:r w:rsidRPr="00BB4DFC">
        <w:rPr>
          <w:rFonts w:ascii="Arial" w:hAnsi="Arial" w:cs="Arial"/>
          <w:sz w:val="18"/>
          <w:szCs w:val="18"/>
        </w:rPr>
        <w:t xml:space="preserve"> </w:t>
      </w:r>
      <w:r w:rsidR="00E16AEC" w:rsidRPr="00BB4DFC">
        <w:rPr>
          <w:rFonts w:ascii="Arial" w:hAnsi="Arial" w:cs="Arial"/>
          <w:sz w:val="18"/>
          <w:szCs w:val="18"/>
        </w:rPr>
        <w:t>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</w:t>
      </w:r>
      <w:r w:rsidR="00E16AEC" w:rsidRPr="00BB4DFC">
        <w:rPr>
          <w:rFonts w:ascii="Arial" w:hAnsi="Arial" w:cs="Arial"/>
          <w:sz w:val="18"/>
          <w:szCs w:val="18"/>
        </w:rPr>
        <w:t xml:space="preserve">витута в Управление </w:t>
      </w:r>
      <w:proofErr w:type="spellStart"/>
      <w:r w:rsidR="00E16AEC" w:rsidRPr="00BB4DFC">
        <w:rPr>
          <w:rFonts w:ascii="Arial" w:hAnsi="Arial" w:cs="Arial"/>
          <w:sz w:val="18"/>
          <w:szCs w:val="18"/>
        </w:rPr>
        <w:t>Росреестра</w:t>
      </w:r>
      <w:proofErr w:type="spellEnd"/>
      <w:r w:rsidR="00E16AEC" w:rsidRPr="00BB4DF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7.2. </w:t>
      </w:r>
      <w:r w:rsidR="00E16AEC" w:rsidRPr="00BB4DF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</w:t>
      </w:r>
      <w:r w:rsidR="00E16AEC" w:rsidRPr="00BB4DFC">
        <w:rPr>
          <w:rFonts w:ascii="Arial" w:hAnsi="Arial" w:cs="Arial"/>
          <w:sz w:val="18"/>
          <w:szCs w:val="18"/>
        </w:rPr>
        <w:t>способах связи с ними, копии документов, подтверждающих права указанных лиц на земельные участки.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7.3. </w:t>
      </w:r>
      <w:r w:rsidR="00E16AEC" w:rsidRPr="00BB4DF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D7159" w:rsidRPr="00BB4DFC" w:rsidRDefault="001025F5" w:rsidP="008A2F4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B4DFC">
        <w:rPr>
          <w:rFonts w:ascii="Arial" w:hAnsi="Arial" w:cs="Arial"/>
          <w:sz w:val="18"/>
          <w:szCs w:val="18"/>
        </w:rPr>
        <w:t xml:space="preserve">8. </w:t>
      </w:r>
      <w:r w:rsidR="00E16AEC" w:rsidRPr="00BB4DF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E16AEC" w:rsidRPr="00BB4DFC">
        <w:rPr>
          <w:rFonts w:ascii="Arial" w:hAnsi="Arial" w:cs="Arial"/>
          <w:sz w:val="18"/>
          <w:szCs w:val="18"/>
        </w:rPr>
        <w:t xml:space="preserve">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16AEC" w:rsidRPr="00BB4DFC">
        <w:rPr>
          <w:rFonts w:ascii="Arial" w:hAnsi="Arial" w:cs="Arial"/>
          <w:sz w:val="18"/>
          <w:szCs w:val="18"/>
        </w:rPr>
        <w:t>разместить</w:t>
      </w:r>
      <w:proofErr w:type="gramEnd"/>
      <w:r w:rsidR="00E16AEC" w:rsidRPr="00BB4DF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</w:t>
      </w:r>
      <w:r w:rsidR="00E16AEC" w:rsidRPr="00BB4DFC">
        <w:rPr>
          <w:rFonts w:ascii="Arial" w:hAnsi="Arial" w:cs="Arial"/>
          <w:sz w:val="18"/>
          <w:szCs w:val="18"/>
        </w:rPr>
        <w:t>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A2F47" w:rsidRPr="008A2F47" w:rsidRDefault="008A2F47" w:rsidP="008A2F47">
      <w:pPr>
        <w:pStyle w:val="20"/>
        <w:shd w:val="clear" w:color="auto" w:fill="auto"/>
        <w:spacing w:line="240" w:lineRule="exact"/>
        <w:jc w:val="right"/>
        <w:rPr>
          <w:rFonts w:ascii="Arial" w:hAnsi="Arial" w:cs="Arial"/>
          <w:b/>
          <w:sz w:val="18"/>
          <w:szCs w:val="18"/>
        </w:rPr>
      </w:pPr>
      <w:r w:rsidRPr="008A2F47">
        <w:rPr>
          <w:rFonts w:ascii="Arial" w:hAnsi="Arial" w:cs="Arial"/>
          <w:b/>
          <w:sz w:val="18"/>
          <w:szCs w:val="18"/>
        </w:rPr>
        <w:t>Г</w:t>
      </w:r>
      <w:r w:rsidR="00E16AEC" w:rsidRPr="008A2F47">
        <w:rPr>
          <w:rFonts w:ascii="Arial" w:hAnsi="Arial" w:cs="Arial"/>
          <w:b/>
          <w:sz w:val="18"/>
          <w:szCs w:val="18"/>
        </w:rPr>
        <w:t>лава муниципальног</w:t>
      </w:r>
      <w:r w:rsidR="00E16AEC" w:rsidRPr="008A2F47">
        <w:rPr>
          <w:rFonts w:ascii="Arial" w:hAnsi="Arial" w:cs="Arial"/>
          <w:b/>
          <w:sz w:val="18"/>
          <w:szCs w:val="18"/>
        </w:rPr>
        <w:t>о</w:t>
      </w:r>
      <w:r w:rsidRPr="008A2F47">
        <w:rPr>
          <w:rFonts w:ascii="Arial" w:hAnsi="Arial" w:cs="Arial"/>
          <w:b/>
          <w:sz w:val="18"/>
          <w:szCs w:val="18"/>
        </w:rPr>
        <w:t xml:space="preserve"> образования </w:t>
      </w:r>
      <w:r w:rsidR="00E16AEC" w:rsidRPr="008A2F47">
        <w:rPr>
          <w:rFonts w:ascii="Arial" w:hAnsi="Arial" w:cs="Arial"/>
          <w:b/>
          <w:sz w:val="18"/>
          <w:szCs w:val="18"/>
        </w:rPr>
        <w:t>«Городской округ г</w:t>
      </w:r>
      <w:r w:rsidRPr="008A2F47">
        <w:rPr>
          <w:rFonts w:ascii="Arial" w:hAnsi="Arial" w:cs="Arial"/>
          <w:b/>
          <w:sz w:val="18"/>
          <w:szCs w:val="18"/>
        </w:rPr>
        <w:t>ор</w:t>
      </w:r>
      <w:r w:rsidR="00E16AEC" w:rsidRPr="008A2F47">
        <w:rPr>
          <w:rFonts w:ascii="Arial" w:hAnsi="Arial" w:cs="Arial"/>
          <w:b/>
          <w:sz w:val="18"/>
          <w:szCs w:val="18"/>
        </w:rPr>
        <w:t>од Астрахань»</w:t>
      </w:r>
      <w:r w:rsidRPr="008A2F47">
        <w:rPr>
          <w:rStyle w:val="2Exact"/>
          <w:rFonts w:ascii="Arial" w:hAnsi="Arial" w:cs="Arial"/>
          <w:b/>
          <w:sz w:val="18"/>
          <w:szCs w:val="18"/>
        </w:rPr>
        <w:t xml:space="preserve"> </w:t>
      </w:r>
      <w:r w:rsidRPr="008A2F47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1025F5" w:rsidRPr="001025F5" w:rsidRDefault="001025F5"/>
    <w:sectPr w:rsidR="001025F5" w:rsidRPr="001025F5" w:rsidSect="008A2F47">
      <w:pgSz w:w="11900" w:h="16840"/>
      <w:pgMar w:top="1135" w:right="701" w:bottom="1604" w:left="2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EC" w:rsidRDefault="00E16AEC">
      <w:r>
        <w:separator/>
      </w:r>
    </w:p>
  </w:endnote>
  <w:endnote w:type="continuationSeparator" w:id="0">
    <w:p w:rsidR="00E16AEC" w:rsidRDefault="00E1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EC" w:rsidRDefault="00E16AEC"/>
  </w:footnote>
  <w:footnote w:type="continuationSeparator" w:id="0">
    <w:p w:rsidR="00E16AEC" w:rsidRDefault="00E16AE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0846"/>
    <w:multiLevelType w:val="multilevel"/>
    <w:tmpl w:val="379602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59"/>
    <w:rsid w:val="00041C58"/>
    <w:rsid w:val="001025F5"/>
    <w:rsid w:val="002D7159"/>
    <w:rsid w:val="0040326A"/>
    <w:rsid w:val="006D5042"/>
    <w:rsid w:val="007B5BE6"/>
    <w:rsid w:val="008A2F47"/>
    <w:rsid w:val="00BB4DFC"/>
    <w:rsid w:val="00E16AEC"/>
    <w:rsid w:val="00EF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FranklinGothicMedium16ptExact">
    <w:name w:val="Основной текст (4) + Franklin Gothic Medium;16 pt Exact"/>
    <w:basedOn w:val="4Exact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2Gulim115pt">
    <w:name w:val="Основной текст (2) + Gulim;11;5 pt"/>
    <w:basedOn w:val="2"/>
    <w:rPr>
      <w:rFonts w:ascii="Gulim" w:eastAsia="Gulim" w:hAnsi="Gulim" w:cs="Gulim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rialNarrow85pt">
    <w:name w:val="Основной текст (2) + Arial Narrow;8;5 pt;Полужирный"/>
    <w:basedOn w:val="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  <w:jc w:val="both"/>
    </w:pPr>
    <w:rPr>
      <w:rFonts w:ascii="Impact" w:eastAsia="Impact" w:hAnsi="Impact" w:cs="Impact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1200" w:line="0" w:lineRule="atLeast"/>
      <w:outlineLvl w:val="1"/>
    </w:pPr>
    <w:rPr>
      <w:rFonts w:ascii="Impact" w:eastAsia="Impact" w:hAnsi="Impact" w:cs="Impac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FranklinGothicMedium16ptExact">
    <w:name w:val="Основной текст (4) + Franklin Gothic Medium;16 pt Exact"/>
    <w:basedOn w:val="4Exact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2Gulim115pt">
    <w:name w:val="Основной текст (2) + Gulim;11;5 pt"/>
    <w:basedOn w:val="2"/>
    <w:rPr>
      <w:rFonts w:ascii="Gulim" w:eastAsia="Gulim" w:hAnsi="Gulim" w:cs="Gulim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ArialNarrow85pt">
    <w:name w:val="Основной текст (2) + Arial Narrow;8;5 pt;Полужирный"/>
    <w:basedOn w:val="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  <w:jc w:val="both"/>
    </w:pPr>
    <w:rPr>
      <w:rFonts w:ascii="Impact" w:eastAsia="Impact" w:hAnsi="Impact" w:cs="Impact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1200" w:line="0" w:lineRule="atLeast"/>
      <w:outlineLvl w:val="1"/>
    </w:pPr>
    <w:rPr>
      <w:rFonts w:ascii="Impact" w:eastAsia="Impact" w:hAnsi="Impact" w:cs="Impac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2023-04-21T12:59:00Z</dcterms:created>
  <dcterms:modified xsi:type="dcterms:W3CDTF">2023-04-21T13:01:00Z</dcterms:modified>
</cp:coreProperties>
</file>